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77777777" w:rsidR="00D5590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5096D" w14:textId="77777777" w:rsid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>OŚWIADCZENIE O BRAKU POWIĄZAŃ KAPITAŁOWYCH LUB OSOBOWYCH</w:t>
      </w:r>
    </w:p>
    <w:p w14:paraId="1FD78E7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78BEE" w14:textId="5C64FA4A" w:rsidR="0069678D" w:rsidRPr="006F5BBF" w:rsidRDefault="0069678D" w:rsidP="00BD68E4">
      <w:pPr>
        <w:spacing w:after="3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C63">
        <w:rPr>
          <w:rFonts w:ascii="Times New Roman" w:hAnsi="Times New Roman" w:cs="Times New Roman"/>
          <w:sz w:val="24"/>
          <w:szCs w:val="24"/>
        </w:rPr>
        <w:t xml:space="preserve">Składając ofertę w odpowiedzi na zapytanie ofertowe </w:t>
      </w:r>
      <w:r w:rsidR="00520B3E" w:rsidRPr="00BF5C63">
        <w:rPr>
          <w:rFonts w:ascii="Times New Roman" w:hAnsi="Times New Roman" w:cs="Times New Roman"/>
          <w:sz w:val="24"/>
          <w:szCs w:val="24"/>
        </w:rPr>
        <w:t>Mazowieckiego Szpitala Onkologicznego spółki z ograniczoną odpowiedzialnością z siedzibą w Warszawie</w:t>
      </w:r>
      <w:r w:rsidR="00E1735B" w:rsidRPr="00BF5C63">
        <w:rPr>
          <w:rFonts w:ascii="Times New Roman" w:hAnsi="Times New Roman" w:cs="Times New Roman"/>
          <w:sz w:val="24"/>
          <w:szCs w:val="24"/>
        </w:rPr>
        <w:t xml:space="preserve"> nr </w:t>
      </w:r>
      <w:r w:rsidR="009A3DB1">
        <w:rPr>
          <w:rFonts w:ascii="Times New Roman" w:hAnsi="Times New Roman" w:cs="Times New Roman"/>
          <w:sz w:val="24"/>
          <w:szCs w:val="24"/>
        </w:rPr>
        <w:t>9</w:t>
      </w:r>
      <w:r w:rsidR="00E1735B" w:rsidRPr="00BF5C63">
        <w:rPr>
          <w:rFonts w:ascii="Times New Roman" w:hAnsi="Times New Roman" w:cs="Times New Roman"/>
          <w:sz w:val="24"/>
          <w:szCs w:val="24"/>
        </w:rPr>
        <w:t>/202</w:t>
      </w:r>
      <w:r w:rsidR="006F5BBF" w:rsidRPr="00BF5C63">
        <w:rPr>
          <w:rFonts w:ascii="Times New Roman" w:hAnsi="Times New Roman" w:cs="Times New Roman"/>
          <w:sz w:val="24"/>
          <w:szCs w:val="24"/>
        </w:rPr>
        <w:t>6</w:t>
      </w:r>
      <w:r w:rsidR="00520B3E" w:rsidRPr="00BF5C63">
        <w:rPr>
          <w:rFonts w:ascii="Times New Roman" w:hAnsi="Times New Roman" w:cs="Times New Roman"/>
          <w:sz w:val="24"/>
          <w:szCs w:val="24"/>
        </w:rPr>
        <w:t xml:space="preserve"> z dnia </w:t>
      </w:r>
      <w:r w:rsidR="00F56C75">
        <w:rPr>
          <w:rFonts w:ascii="Times New Roman" w:hAnsi="Times New Roman" w:cs="Times New Roman"/>
          <w:sz w:val="24"/>
          <w:szCs w:val="24"/>
        </w:rPr>
        <w:t>2</w:t>
      </w:r>
      <w:r w:rsidR="0094502F">
        <w:rPr>
          <w:rFonts w:ascii="Times New Roman" w:hAnsi="Times New Roman" w:cs="Times New Roman"/>
          <w:sz w:val="24"/>
          <w:szCs w:val="24"/>
        </w:rPr>
        <w:t>7</w:t>
      </w:r>
      <w:r w:rsidR="00296B75" w:rsidRPr="00BF5C63">
        <w:rPr>
          <w:rFonts w:ascii="Times New Roman" w:hAnsi="Times New Roman" w:cs="Times New Roman"/>
          <w:sz w:val="24"/>
          <w:szCs w:val="24"/>
        </w:rPr>
        <w:t>.</w:t>
      </w:r>
      <w:r w:rsidR="006F5BBF" w:rsidRPr="00BF5C63">
        <w:rPr>
          <w:rFonts w:ascii="Times New Roman" w:hAnsi="Times New Roman" w:cs="Times New Roman"/>
          <w:sz w:val="24"/>
          <w:szCs w:val="24"/>
        </w:rPr>
        <w:t>0</w:t>
      </w:r>
      <w:r w:rsidR="0094502F">
        <w:rPr>
          <w:rFonts w:ascii="Times New Roman" w:hAnsi="Times New Roman" w:cs="Times New Roman"/>
          <w:sz w:val="24"/>
          <w:szCs w:val="24"/>
        </w:rPr>
        <w:t>2</w:t>
      </w:r>
      <w:r w:rsidR="00C04DB2" w:rsidRPr="00BF5C63">
        <w:rPr>
          <w:rFonts w:ascii="Times New Roman" w:hAnsi="Times New Roman" w:cs="Times New Roman"/>
          <w:sz w:val="24"/>
          <w:szCs w:val="24"/>
        </w:rPr>
        <w:t>.202</w:t>
      </w:r>
      <w:r w:rsidR="006F5BBF" w:rsidRPr="00BF5C63">
        <w:rPr>
          <w:rFonts w:ascii="Times New Roman" w:hAnsi="Times New Roman" w:cs="Times New Roman"/>
          <w:sz w:val="24"/>
          <w:szCs w:val="24"/>
        </w:rPr>
        <w:t>6</w:t>
      </w:r>
      <w:r w:rsidRPr="00BF5C63">
        <w:rPr>
          <w:rFonts w:ascii="Times New Roman" w:hAnsi="Times New Roman" w:cs="Times New Roman"/>
          <w:sz w:val="24"/>
          <w:szCs w:val="24"/>
        </w:rPr>
        <w:t xml:space="preserve"> r.</w:t>
      </w:r>
      <w:r w:rsidR="00C3081F" w:rsidRPr="00BF5C63">
        <w:rPr>
          <w:rFonts w:ascii="Times New Roman" w:hAnsi="Times New Roman" w:cs="Times New Roman"/>
          <w:sz w:val="24"/>
          <w:szCs w:val="24"/>
        </w:rPr>
        <w:t xml:space="preserve"> </w:t>
      </w:r>
      <w:r w:rsidR="00C3081F" w:rsidRPr="00BF5C63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219045214"/>
      <w:bookmarkStart w:id="1" w:name="_Hlk193880226"/>
      <w:r w:rsidR="0094502F">
        <w:rPr>
          <w:rFonts w:ascii="Times New Roman" w:hAnsi="Times New Roman" w:cs="Times New Roman"/>
          <w:bCs/>
          <w:sz w:val="24"/>
          <w:szCs w:val="24"/>
        </w:rPr>
        <w:t>Dostawa sprzętu komputerowego oraz d</w:t>
      </w:r>
      <w:r w:rsidR="00BF5C63" w:rsidRPr="00BF5C63">
        <w:rPr>
          <w:rFonts w:ascii="Times New Roman" w:hAnsi="Times New Roman" w:cs="Times New Roman"/>
          <w:bCs/>
          <w:sz w:val="24"/>
          <w:szCs w:val="24"/>
        </w:rPr>
        <w:t xml:space="preserve">ziałania zwiększające poziom </w:t>
      </w:r>
      <w:proofErr w:type="spellStart"/>
      <w:r w:rsidR="00BF5C63" w:rsidRPr="00BF5C63">
        <w:rPr>
          <w:rFonts w:ascii="Times New Roman" w:hAnsi="Times New Roman" w:cs="Times New Roman"/>
          <w:bCs/>
          <w:sz w:val="24"/>
          <w:szCs w:val="24"/>
        </w:rPr>
        <w:t>cyberbezpieczeństwa</w:t>
      </w:r>
      <w:proofErr w:type="spellEnd"/>
      <w:r w:rsidR="009450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5C63" w:rsidRPr="00BF5C63">
        <w:rPr>
          <w:rFonts w:ascii="Times New Roman" w:hAnsi="Times New Roman" w:cs="Times New Roman"/>
          <w:bCs/>
          <w:sz w:val="24"/>
          <w:szCs w:val="24"/>
        </w:rPr>
        <w:t>Mazowieckiego Szpitala Onkologicznego</w:t>
      </w:r>
      <w:bookmarkEnd w:id="0"/>
      <w:r w:rsidR="0094502F" w:rsidRPr="009450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502F">
        <w:rPr>
          <w:rFonts w:ascii="Times New Roman" w:hAnsi="Times New Roman" w:cs="Times New Roman"/>
          <w:bCs/>
          <w:sz w:val="24"/>
          <w:szCs w:val="24"/>
        </w:rPr>
        <w:t>część II</w:t>
      </w:r>
      <w:r w:rsidR="00C3081F" w:rsidRPr="00BF5C63">
        <w:rPr>
          <w:rFonts w:ascii="Times New Roman" w:hAnsi="Times New Roman" w:cs="Times New Roman"/>
          <w:bCs/>
          <w:sz w:val="24"/>
          <w:szCs w:val="24"/>
        </w:rPr>
        <w:t>”</w:t>
      </w:r>
      <w:bookmarkEnd w:id="1"/>
      <w:r w:rsidRPr="00BF5C63">
        <w:rPr>
          <w:rFonts w:ascii="Times New Roman" w:hAnsi="Times New Roman" w:cs="Times New Roman"/>
          <w:sz w:val="24"/>
          <w:szCs w:val="24"/>
        </w:rPr>
        <w:t>, dotyczące</w:t>
      </w:r>
      <w:r w:rsidRPr="006F5BBF">
        <w:rPr>
          <w:rFonts w:ascii="Times New Roman" w:hAnsi="Times New Roman" w:cs="Times New Roman"/>
          <w:sz w:val="24"/>
          <w:szCs w:val="24"/>
        </w:rPr>
        <w:t xml:space="preserve"> przedsięwzięcia pn. </w:t>
      </w:r>
      <w:r w:rsidR="00E1735B" w:rsidRPr="006F5BBF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6F5BBF" w:rsidRPr="006F5BBF">
        <w:rPr>
          <w:rFonts w:ascii="Times New Roman" w:hAnsi="Times New Roman" w:cs="Times New Roman"/>
          <w:sz w:val="24"/>
          <w:szCs w:val="24"/>
        </w:rPr>
        <w:t xml:space="preserve">Wzmocnienie dojrzałości cyfrowej Mazowieckiego Szpitala Onkologicznego sp. z o.o.” ze środków Unii Europejskiej z 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7A618F" w:rsidRPr="007A618F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3C865B11" w14:textId="77777777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981EBFA" w14:textId="77777777" w:rsidR="00F3100E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2E602C60" w14:textId="524BB0BA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3100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F3100E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17AFFBA9" w14:textId="7FDF2375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nie jest powiązany osobowo lub kapitałowo z Zamawiającym.</w:t>
      </w:r>
    </w:p>
    <w:p w14:paraId="55563FD6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Przez powiązania osobowe lub kapitałowe rozumie się wzajemne powiązania pomiędzy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Zamawiającym lub osobami upoważnionymi do zaciągania zobowiązań w imieniu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Zamawiającego lub osobami wykonującymi w imieniu Zamawiającego czynności związane z</w:t>
      </w:r>
    </w:p>
    <w:p w14:paraId="68DBCC7B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przygotowaniem i przeprowadzeniem procedury wyboru Wykonawcy a Wykonawcą,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polegające na:</w:t>
      </w:r>
    </w:p>
    <w:p w14:paraId="53407F6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6C652BE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posiadaniu co najmniej 10 % udziałów lub akcji, o ile niższy próg nie wynika z przepisów prawa lub nie został określony przez IZ PO;</w:t>
      </w:r>
    </w:p>
    <w:p w14:paraId="0052E6D6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14:paraId="076E5B04" w14:textId="77777777" w:rsid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1A474EDA" w14:textId="77777777" w:rsid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2B0F7" w14:textId="77777777" w:rsidR="00BD68E4" w:rsidRDefault="00BD68E4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8AA46" w14:textId="77777777" w:rsidR="00BD68E4" w:rsidRPr="0069678D" w:rsidRDefault="00BD68E4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8BBFA" w14:textId="77777777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30403F8C" w14:textId="3ACB6CCA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35B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E1735B">
        <w:rPr>
          <w:rFonts w:ascii="Times New Roman" w:hAnsi="Times New Roman" w:cs="Times New Roman"/>
          <w:sz w:val="24"/>
          <w:szCs w:val="24"/>
        </w:rPr>
        <w:t>Wykonawcy)</w:t>
      </w:r>
    </w:p>
    <w:sectPr w:rsidR="0069678D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6968" w14:textId="77777777" w:rsidR="00C90336" w:rsidRDefault="00C90336" w:rsidP="00332C3C">
      <w:pPr>
        <w:spacing w:after="0" w:line="240" w:lineRule="auto"/>
      </w:pPr>
      <w:r>
        <w:separator/>
      </w:r>
    </w:p>
  </w:endnote>
  <w:endnote w:type="continuationSeparator" w:id="0">
    <w:p w14:paraId="00342402" w14:textId="77777777" w:rsidR="00C90336" w:rsidRDefault="00C90336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3A9DA" w14:textId="77777777" w:rsidR="00C90336" w:rsidRDefault="00C90336" w:rsidP="00332C3C">
      <w:pPr>
        <w:spacing w:after="0" w:line="240" w:lineRule="auto"/>
      </w:pPr>
      <w:r>
        <w:separator/>
      </w:r>
    </w:p>
  </w:footnote>
  <w:footnote w:type="continuationSeparator" w:id="0">
    <w:p w14:paraId="4C957844" w14:textId="77777777" w:rsidR="00C90336" w:rsidRDefault="00C90336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1477FA3E" w:rsidR="00332C3C" w:rsidRDefault="00E1735B" w:rsidP="00E1735B">
    <w:pPr>
      <w:pStyle w:val="Nagwek"/>
      <w:jc w:val="center"/>
    </w:pPr>
    <w:r>
      <w:rPr>
        <w:noProof/>
      </w:rPr>
      <w:drawing>
        <wp:inline distT="0" distB="0" distL="0" distR="0" wp14:anchorId="52578DCE" wp14:editId="7102D37B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939675">
    <w:abstractNumId w:val="0"/>
  </w:num>
  <w:num w:numId="2" w16cid:durableId="2007785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8D"/>
    <w:rsid w:val="00030684"/>
    <w:rsid w:val="0003117E"/>
    <w:rsid w:val="00045C7C"/>
    <w:rsid w:val="00053651"/>
    <w:rsid w:val="00074A95"/>
    <w:rsid w:val="000E6349"/>
    <w:rsid w:val="0015573E"/>
    <w:rsid w:val="00161F05"/>
    <w:rsid w:val="00196365"/>
    <w:rsid w:val="001A4F59"/>
    <w:rsid w:val="001D5420"/>
    <w:rsid w:val="0020674E"/>
    <w:rsid w:val="00210E3A"/>
    <w:rsid w:val="002663D6"/>
    <w:rsid w:val="00296B75"/>
    <w:rsid w:val="002D3F57"/>
    <w:rsid w:val="0032652C"/>
    <w:rsid w:val="00332C3C"/>
    <w:rsid w:val="00375B0B"/>
    <w:rsid w:val="003C29C7"/>
    <w:rsid w:val="003C7B38"/>
    <w:rsid w:val="00422092"/>
    <w:rsid w:val="00436186"/>
    <w:rsid w:val="004505A3"/>
    <w:rsid w:val="004A13E0"/>
    <w:rsid w:val="004B4A05"/>
    <w:rsid w:val="004C5956"/>
    <w:rsid w:val="004D395B"/>
    <w:rsid w:val="00520B3E"/>
    <w:rsid w:val="0052614B"/>
    <w:rsid w:val="00550BF1"/>
    <w:rsid w:val="00592B1B"/>
    <w:rsid w:val="005F0469"/>
    <w:rsid w:val="005F2B05"/>
    <w:rsid w:val="00602E90"/>
    <w:rsid w:val="0063300E"/>
    <w:rsid w:val="00691B4C"/>
    <w:rsid w:val="0069678D"/>
    <w:rsid w:val="006E0A57"/>
    <w:rsid w:val="006E6F98"/>
    <w:rsid w:val="006F5BBF"/>
    <w:rsid w:val="00744776"/>
    <w:rsid w:val="007657F1"/>
    <w:rsid w:val="007914D4"/>
    <w:rsid w:val="007964E3"/>
    <w:rsid w:val="007A618F"/>
    <w:rsid w:val="007B19EC"/>
    <w:rsid w:val="007C1639"/>
    <w:rsid w:val="007D4990"/>
    <w:rsid w:val="007D64E2"/>
    <w:rsid w:val="00826662"/>
    <w:rsid w:val="00837514"/>
    <w:rsid w:val="00860955"/>
    <w:rsid w:val="00861319"/>
    <w:rsid w:val="00863F90"/>
    <w:rsid w:val="00880F3F"/>
    <w:rsid w:val="008D141A"/>
    <w:rsid w:val="008D3A55"/>
    <w:rsid w:val="008F04C9"/>
    <w:rsid w:val="008F2D2D"/>
    <w:rsid w:val="00922A5B"/>
    <w:rsid w:val="00933D6A"/>
    <w:rsid w:val="0094502F"/>
    <w:rsid w:val="00950764"/>
    <w:rsid w:val="00957F09"/>
    <w:rsid w:val="009A3DB1"/>
    <w:rsid w:val="009F0CB1"/>
    <w:rsid w:val="00A00084"/>
    <w:rsid w:val="00A27C3D"/>
    <w:rsid w:val="00A73F8D"/>
    <w:rsid w:val="00AC00EF"/>
    <w:rsid w:val="00AD63D2"/>
    <w:rsid w:val="00B15B66"/>
    <w:rsid w:val="00B43DDD"/>
    <w:rsid w:val="00B72443"/>
    <w:rsid w:val="00BA5D7A"/>
    <w:rsid w:val="00BD68E4"/>
    <w:rsid w:val="00BF5C63"/>
    <w:rsid w:val="00C04DB2"/>
    <w:rsid w:val="00C25390"/>
    <w:rsid w:val="00C3081F"/>
    <w:rsid w:val="00C90336"/>
    <w:rsid w:val="00CA074F"/>
    <w:rsid w:val="00CA60D3"/>
    <w:rsid w:val="00CF35D4"/>
    <w:rsid w:val="00CF585E"/>
    <w:rsid w:val="00D26F10"/>
    <w:rsid w:val="00D4102E"/>
    <w:rsid w:val="00D55901"/>
    <w:rsid w:val="00DA3B94"/>
    <w:rsid w:val="00DC04C3"/>
    <w:rsid w:val="00E1735B"/>
    <w:rsid w:val="00E57520"/>
    <w:rsid w:val="00E61A31"/>
    <w:rsid w:val="00E64E6D"/>
    <w:rsid w:val="00E96E39"/>
    <w:rsid w:val="00ED6B5E"/>
    <w:rsid w:val="00ED6C31"/>
    <w:rsid w:val="00EE7244"/>
    <w:rsid w:val="00F02C30"/>
    <w:rsid w:val="00F3100E"/>
    <w:rsid w:val="00F56C75"/>
    <w:rsid w:val="00F77772"/>
    <w:rsid w:val="00FE4BCF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4</cp:revision>
  <dcterms:created xsi:type="dcterms:W3CDTF">2026-02-27T10:04:00Z</dcterms:created>
  <dcterms:modified xsi:type="dcterms:W3CDTF">2026-02-27T10:06:00Z</dcterms:modified>
</cp:coreProperties>
</file>